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5F" w:rsidRPr="009E5B5F" w:rsidRDefault="009E5B5F" w:rsidP="009E5B5F">
      <w:pPr>
        <w:spacing w:after="0"/>
        <w:ind w:left="15"/>
        <w:jc w:val="center"/>
        <w:rPr>
          <w:rFonts w:ascii="Times New Roman" w:eastAsia="Arial Unicode MS" w:hAnsi="Times New Roman" w:cs="Times New Roman"/>
          <w:lang w:bidi="ru-RU"/>
        </w:rPr>
      </w:pPr>
      <w:r w:rsidRPr="009E5B5F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12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0.6pt" o:ole="" filled="t">
            <v:fill color2="black"/>
            <v:imagedata r:id="rId4" o:title=""/>
          </v:shape>
          <o:OLEObject Type="Embed" ProgID="Word.Picture.8" ShapeID="_x0000_i1025" DrawAspect="Content" ObjectID="_1736580371" r:id="rId5"/>
        </w:object>
      </w: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Arial Unicode MS" w:hAnsi="Times New Roman" w:cs="Times New Roman"/>
          <w:lang w:bidi="ru-RU"/>
        </w:rPr>
      </w:pP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9E5B5F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КРАСНОЯРСКИЙ КРАЙ СУХОБУЗИМСКИЙ РАЙОН</w:t>
      </w: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9E5B5F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СУХОБУЗИМСКИЙ СЕЛЬСКИЙ СОВЕТ ДЕПУТАТОВ</w:t>
      </w: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9E5B5F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РЕШЕНИЕ</w:t>
      </w:r>
    </w:p>
    <w:p w:rsidR="009E5B5F" w:rsidRPr="009E5B5F" w:rsidRDefault="009E5B5F" w:rsidP="009E5B5F">
      <w:pPr>
        <w:spacing w:after="0"/>
        <w:ind w:right="99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9E5B5F" w:rsidRDefault="00746DED" w:rsidP="00746DED">
      <w:pPr>
        <w:tabs>
          <w:tab w:val="left" w:pos="5115"/>
          <w:tab w:val="left" w:pos="5670"/>
        </w:tabs>
        <w:spacing w:after="0"/>
        <w:ind w:right="9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31 октября</w:t>
      </w:r>
      <w:r w:rsidR="009E5B5F"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20</w:t>
      </w:r>
      <w:r w:rsidR="00DF19A7">
        <w:rPr>
          <w:rFonts w:ascii="Times New Roman" w:eastAsia="Lucida Sans Unicode" w:hAnsi="Times New Roman" w:cs="Times New Roman"/>
          <w:sz w:val="28"/>
          <w:szCs w:val="28"/>
          <w:lang w:bidi="ru-RU"/>
        </w:rPr>
        <w:t>22</w:t>
      </w:r>
      <w:r w:rsidR="009E5B5F"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года         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DF19A7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9E5B5F"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с. Сухобузимское                                 №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30-6/92</w:t>
      </w:r>
    </w:p>
    <w:p w:rsidR="00746DED" w:rsidRPr="009E5B5F" w:rsidRDefault="00746DED" w:rsidP="00746DED">
      <w:pPr>
        <w:tabs>
          <w:tab w:val="left" w:pos="5115"/>
          <w:tab w:val="left" w:pos="5670"/>
        </w:tabs>
        <w:spacing w:after="0"/>
        <w:ind w:right="9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E5B5F" w:rsidRPr="009E5B5F" w:rsidRDefault="009E5B5F" w:rsidP="009E5B5F">
      <w:pPr>
        <w:spacing w:after="0"/>
        <w:ind w:right="9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E5B5F" w:rsidRPr="009E5B5F" w:rsidRDefault="009E5B5F" w:rsidP="009E5B5F">
      <w:pPr>
        <w:tabs>
          <w:tab w:val="left" w:pos="5103"/>
          <w:tab w:val="left" w:pos="5387"/>
        </w:tabs>
        <w:spacing w:after="0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Об одобрении соглашения между администрацией Сухобузимского сельсовета и администрацией Сухобузимского района о передаче полномочий </w:t>
      </w:r>
      <w:r w:rsidRPr="009E5B5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F19A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9E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5F" w:rsidRPr="009E5B5F" w:rsidRDefault="009E5B5F" w:rsidP="009E5B5F">
      <w:pPr>
        <w:spacing w:after="0"/>
        <w:ind w:right="9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9E5B5F" w:rsidRPr="009E5B5F" w:rsidRDefault="009E5B5F" w:rsidP="009E5B5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E5B5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 ст. 14 Федерального закона от 06.10.2003 № 131-ФЗ «Об общих принципах организации местного самоуправления в Российской Федерации», п. 4 ст. 7 Устава Сухобузимского сельсовета, в целях обеспечения исполнения полномочий в сфере </w:t>
      </w:r>
      <w:r w:rsidR="00DF19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9E5B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5B5F">
        <w:rPr>
          <w:rFonts w:ascii="Times New Roman" w:hAnsi="Times New Roman" w:cs="Times New Roman"/>
          <w:b/>
          <w:color w:val="000000"/>
          <w:sz w:val="28"/>
          <w:szCs w:val="28"/>
        </w:rPr>
        <w:t>Сухобузимский сельский Совет депутатов РЕШИЛ:</w:t>
      </w:r>
    </w:p>
    <w:p w:rsidR="009E5B5F" w:rsidRPr="009E5B5F" w:rsidRDefault="009E5B5F" w:rsidP="009E5B5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E5B5F" w:rsidRPr="009E5B5F" w:rsidRDefault="009E5B5F" w:rsidP="009E5B5F">
      <w:pPr>
        <w:tabs>
          <w:tab w:val="left" w:pos="5103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B5F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соглашение </w:t>
      </w:r>
      <w:r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между администрацией Сухобузимского сельсовета и администрацией Сухобузимского района о передаче полномочий </w:t>
      </w:r>
      <w:r w:rsidRPr="009E5B5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F19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</w:t>
      </w:r>
      <w:r w:rsidRPr="009E5B5F">
        <w:rPr>
          <w:rFonts w:ascii="Times New Roman" w:hAnsi="Times New Roman" w:cs="Times New Roman"/>
          <w:sz w:val="28"/>
          <w:szCs w:val="28"/>
        </w:rPr>
        <w:t xml:space="preserve"> </w:t>
      </w:r>
      <w:r w:rsidRPr="009E5B5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приложению. </w:t>
      </w:r>
    </w:p>
    <w:p w:rsidR="009E5B5F" w:rsidRPr="009E5B5F" w:rsidRDefault="009E5B5F" w:rsidP="009E5B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B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E5B5F">
        <w:rPr>
          <w:rFonts w:ascii="Times New Roman" w:eastAsia="Lucida Sans Unicode" w:hAnsi="Times New Roman" w:cs="Times New Roman"/>
          <w:sz w:val="28"/>
          <w:szCs w:val="28"/>
          <w:lang w:bidi="ru-RU"/>
        </w:rPr>
        <w:t>Контроль за исполнением решения возложить на постоянную комиссию п</w:t>
      </w:r>
      <w:r w:rsidRPr="009E5B5F">
        <w:rPr>
          <w:rFonts w:ascii="Times New Roman" w:hAnsi="Times New Roman" w:cs="Times New Roman"/>
          <w:color w:val="000000"/>
          <w:sz w:val="28"/>
          <w:szCs w:val="28"/>
        </w:rPr>
        <w:t>о экономике и финансам  (</w:t>
      </w:r>
      <w:r w:rsidR="00DF19A7">
        <w:rPr>
          <w:rFonts w:ascii="Times New Roman" w:hAnsi="Times New Roman" w:cs="Times New Roman"/>
          <w:color w:val="000000"/>
          <w:sz w:val="28"/>
          <w:szCs w:val="28"/>
        </w:rPr>
        <w:t>Гончарову М.Л.</w:t>
      </w:r>
      <w:r w:rsidRPr="009E5B5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E5B5F" w:rsidRPr="009E5B5F" w:rsidRDefault="009E5B5F" w:rsidP="009E5B5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5B5F">
        <w:rPr>
          <w:rFonts w:ascii="Times New Roman" w:hAnsi="Times New Roman" w:cs="Times New Roman"/>
          <w:bCs/>
          <w:color w:val="000000"/>
          <w:sz w:val="28"/>
          <w:szCs w:val="28"/>
        </w:rPr>
        <w:t>3. Настоящее решение вступает в силу с 01 января 202</w:t>
      </w:r>
      <w:r w:rsidR="00DF19A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E5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9E5B5F" w:rsidRPr="009E5B5F" w:rsidRDefault="009E5B5F" w:rsidP="009E5B5F">
      <w:pPr>
        <w:pStyle w:val="ConsNonformat"/>
        <w:widowControl/>
        <w:ind w:right="0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</w:p>
    <w:p w:rsidR="009E5B5F" w:rsidRPr="009E5B5F" w:rsidRDefault="009E5B5F" w:rsidP="009E5B5F">
      <w:pPr>
        <w:pStyle w:val="ConsNonformat"/>
        <w:widowControl/>
        <w:ind w:right="0"/>
        <w:jc w:val="both"/>
        <w:rPr>
          <w:rFonts w:ascii="Times New Roman" w:eastAsia="Lucida Sans Unicode" w:hAnsi="Times New Roman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9E5B5F" w:rsidRPr="009E5B5F" w:rsidTr="009E5B5F">
        <w:tc>
          <w:tcPr>
            <w:tcW w:w="4797" w:type="dxa"/>
          </w:tcPr>
          <w:p w:rsidR="009E5B5F" w:rsidRPr="009E5B5F" w:rsidRDefault="009E5B5F" w:rsidP="009E5B5F">
            <w:pPr>
              <w:spacing w:after="0"/>
              <w:ind w:right="8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B5F">
              <w:rPr>
                <w:rFonts w:ascii="Times New Roman" w:hAnsi="Times New Roman" w:cs="Times New Roman"/>
                <w:sz w:val="28"/>
                <w:szCs w:val="28"/>
              </w:rPr>
              <w:t>Председатель Сухобузимского сельского Совета депутатов</w:t>
            </w:r>
          </w:p>
          <w:p w:rsidR="009E5B5F" w:rsidRPr="009E5B5F" w:rsidRDefault="009E5B5F" w:rsidP="009E5B5F">
            <w:pPr>
              <w:spacing w:after="0"/>
              <w:ind w:right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F" w:rsidRPr="009E5B5F" w:rsidRDefault="009E5B5F" w:rsidP="009E5B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5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F19A7">
              <w:rPr>
                <w:rFonts w:ascii="Times New Roman" w:hAnsi="Times New Roman" w:cs="Times New Roman"/>
                <w:sz w:val="28"/>
                <w:szCs w:val="28"/>
              </w:rPr>
              <w:t xml:space="preserve">Н.К. Карепова </w:t>
            </w:r>
          </w:p>
          <w:p w:rsidR="009E5B5F" w:rsidRPr="009E5B5F" w:rsidRDefault="009E5B5F" w:rsidP="009E5B5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74" w:type="dxa"/>
          </w:tcPr>
          <w:p w:rsidR="009E5B5F" w:rsidRPr="009E5B5F" w:rsidRDefault="009E5B5F" w:rsidP="009E5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B5F">
              <w:rPr>
                <w:rFonts w:ascii="Times New Roman" w:hAnsi="Times New Roman" w:cs="Times New Roman"/>
                <w:sz w:val="28"/>
                <w:szCs w:val="28"/>
              </w:rPr>
              <w:t>Глава Сухобузимского сельсовета</w:t>
            </w:r>
          </w:p>
          <w:p w:rsidR="009E5B5F" w:rsidRPr="009E5B5F" w:rsidRDefault="009E5B5F" w:rsidP="009E5B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F" w:rsidRPr="009E5B5F" w:rsidRDefault="009E5B5F" w:rsidP="009E5B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5F" w:rsidRPr="009E5B5F" w:rsidRDefault="009E5B5F" w:rsidP="00DF19A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B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</w:t>
            </w:r>
            <w:r w:rsidR="00DF19A7">
              <w:rPr>
                <w:rFonts w:ascii="Times New Roman" w:hAnsi="Times New Roman" w:cs="Times New Roman"/>
                <w:sz w:val="28"/>
                <w:szCs w:val="28"/>
              </w:rPr>
              <w:t>Т.Н. Васильева</w:t>
            </w:r>
          </w:p>
        </w:tc>
      </w:tr>
    </w:tbl>
    <w:p w:rsidR="00484654" w:rsidRPr="009E5B5F" w:rsidRDefault="00484654" w:rsidP="009E5B5F">
      <w:pPr>
        <w:spacing w:after="0"/>
        <w:rPr>
          <w:rFonts w:ascii="Times New Roman" w:hAnsi="Times New Roman" w:cs="Times New Roman"/>
        </w:rPr>
      </w:pPr>
    </w:p>
    <w:sectPr w:rsidR="00484654" w:rsidRPr="009E5B5F" w:rsidSect="00DF1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5B5F"/>
    <w:rsid w:val="00037ADE"/>
    <w:rsid w:val="00484654"/>
    <w:rsid w:val="006A580A"/>
    <w:rsid w:val="00746DED"/>
    <w:rsid w:val="009743CD"/>
    <w:rsid w:val="009E5B5F"/>
    <w:rsid w:val="00D35C7A"/>
    <w:rsid w:val="00DF19A7"/>
    <w:rsid w:val="00E9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5B5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9E5B5F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2022-11-01T07:49:00Z</cp:lastPrinted>
  <dcterms:created xsi:type="dcterms:W3CDTF">2023-01-30T03:40:00Z</dcterms:created>
  <dcterms:modified xsi:type="dcterms:W3CDTF">2023-01-30T03:40:00Z</dcterms:modified>
</cp:coreProperties>
</file>